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4A416903" w:rsidR="00BB3501" w:rsidRDefault="006C625E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6C625E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富荣价值精选灵活配置混合型发起式证券投资基金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：</w:t>
      </w:r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7697AE19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4C274F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D82789">
        <w:rPr>
          <w:rFonts w:ascii="微软雅黑" w:eastAsia="微软雅黑" w:hAnsi="微软雅黑"/>
          <w:color w:val="333333"/>
        </w:rPr>
        <w:t>2</w:t>
      </w:r>
      <w:r w:rsidR="00BD46D9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日在本公司网站（</w:t>
      </w:r>
      <w:r w:rsidR="00422503">
        <w:rPr>
          <w:rFonts w:ascii="微软雅黑" w:eastAsia="微软雅黑" w:hAnsi="微软雅黑" w:hint="eastAsia"/>
          <w:color w:val="333333"/>
        </w:rPr>
        <w:t>www.furamc.com.cn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6BE4AEDA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</w:t>
      </w:r>
      <w:r w:rsidR="004C274F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D82789">
        <w:rPr>
          <w:rFonts w:ascii="微软雅黑" w:eastAsia="微软雅黑" w:hAnsi="微软雅黑"/>
          <w:color w:val="333333"/>
        </w:rPr>
        <w:t>2</w:t>
      </w:r>
      <w:r w:rsidR="00BD46D9">
        <w:rPr>
          <w:rFonts w:ascii="微软雅黑" w:eastAsia="微软雅黑" w:hAnsi="微软雅黑"/>
          <w:color w:val="333333"/>
        </w:rPr>
        <w:t>5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lastRenderedPageBreak/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54AD24" w14:textId="77777777" w:rsidR="00A2415D" w:rsidRDefault="00A2415D" w:rsidP="009A149B">
      <w:r>
        <w:separator/>
      </w:r>
    </w:p>
  </w:endnote>
  <w:endnote w:type="continuationSeparator" w:id="0">
    <w:p w14:paraId="5F9D7D0F" w14:textId="77777777" w:rsidR="00A2415D" w:rsidRDefault="00A2415D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1B5938AF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2503" w:rsidRPr="00422503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24962A70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2503" w:rsidRPr="00422503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BD7C5B" w14:textId="77777777" w:rsidR="00A2415D" w:rsidRDefault="00A2415D" w:rsidP="009A149B">
      <w:r>
        <w:separator/>
      </w:r>
    </w:p>
  </w:footnote>
  <w:footnote w:type="continuationSeparator" w:id="0">
    <w:p w14:paraId="2DED7836" w14:textId="77777777" w:rsidR="00A2415D" w:rsidRDefault="00A2415D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2503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274F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C625E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164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2415D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46D9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82789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5E761-D843-4D76-B47E-420FC971E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19</cp:revision>
  <cp:lastPrinted>2019-08-07T06:37:00Z</cp:lastPrinted>
  <dcterms:created xsi:type="dcterms:W3CDTF">2019-08-08T01:10:00Z</dcterms:created>
  <dcterms:modified xsi:type="dcterms:W3CDTF">2019-12-25T06:25:00Z</dcterms:modified>
</cp:coreProperties>
</file>